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92774" w14:textId="77777777" w:rsidR="00044496" w:rsidRDefault="00044496">
      <w:pPr>
        <w:overflowPunct w:val="0"/>
        <w:autoSpaceDE w:val="0"/>
        <w:autoSpaceDN w:val="0"/>
        <w:ind w:left="630" w:hanging="630"/>
      </w:pPr>
      <w:r>
        <w:rPr>
          <w:rFonts w:hint="eastAsia"/>
        </w:rPr>
        <w:t>様式第</w:t>
      </w:r>
      <w:r w:rsidR="00626BC4">
        <w:rPr>
          <w:rFonts w:hint="eastAsia"/>
        </w:rPr>
        <w:t>2</w:t>
      </w:r>
      <w:r w:rsidR="00A474F7">
        <w:rPr>
          <w:rFonts w:hint="eastAsia"/>
        </w:rPr>
        <w:t>6</w:t>
      </w:r>
      <w:r>
        <w:rPr>
          <w:rFonts w:hint="eastAsia"/>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2316"/>
        <w:gridCol w:w="6502"/>
        <w:gridCol w:w="218"/>
      </w:tblGrid>
      <w:tr w:rsidR="00044496" w:rsidRPr="00D53817" w14:paraId="260DD685" w14:textId="77777777" w:rsidTr="005C52A8">
        <w:trPr>
          <w:trHeight w:val="2070"/>
        </w:trPr>
        <w:tc>
          <w:tcPr>
            <w:tcW w:w="9336" w:type="dxa"/>
            <w:gridSpan w:val="4"/>
            <w:tcBorders>
              <w:bottom w:val="nil"/>
            </w:tcBorders>
            <w:vAlign w:val="center"/>
          </w:tcPr>
          <w:p w14:paraId="416B3FCB" w14:textId="77777777" w:rsidR="00044496" w:rsidRPr="00D53817" w:rsidRDefault="00044496" w:rsidP="00B55DE5">
            <w:pPr>
              <w:overflowPunct w:val="0"/>
              <w:autoSpaceDE w:val="0"/>
              <w:autoSpaceDN w:val="0"/>
              <w:spacing w:line="240" w:lineRule="exact"/>
              <w:rPr>
                <w:color w:val="000000"/>
              </w:rPr>
            </w:pPr>
          </w:p>
          <w:p w14:paraId="4A7B207E" w14:textId="77777777" w:rsidR="00044496" w:rsidRPr="00D53817" w:rsidRDefault="00044496">
            <w:pPr>
              <w:overflowPunct w:val="0"/>
              <w:autoSpaceDE w:val="0"/>
              <w:autoSpaceDN w:val="0"/>
              <w:jc w:val="center"/>
              <w:rPr>
                <w:color w:val="000000"/>
                <w:sz w:val="28"/>
                <w:szCs w:val="28"/>
              </w:rPr>
            </w:pPr>
            <w:r w:rsidRPr="00D53817">
              <w:rPr>
                <w:rFonts w:hint="eastAsia"/>
                <w:color w:val="000000"/>
                <w:sz w:val="28"/>
                <w:szCs w:val="28"/>
              </w:rPr>
              <w:t>都市公園内行為許可申請書</w:t>
            </w:r>
          </w:p>
          <w:p w14:paraId="47325190" w14:textId="77777777" w:rsidR="00B55DE5" w:rsidRPr="00D53817" w:rsidRDefault="00B55DE5" w:rsidP="00B55DE5">
            <w:pPr>
              <w:overflowPunct w:val="0"/>
              <w:autoSpaceDE w:val="0"/>
              <w:autoSpaceDN w:val="0"/>
              <w:spacing w:line="240" w:lineRule="exact"/>
              <w:rPr>
                <w:color w:val="000000"/>
              </w:rPr>
            </w:pPr>
          </w:p>
          <w:p w14:paraId="6DB37C74" w14:textId="77777777" w:rsidR="00044496" w:rsidRPr="00D53817" w:rsidRDefault="008151F5" w:rsidP="00F8363C">
            <w:pPr>
              <w:overflowPunct w:val="0"/>
              <w:autoSpaceDE w:val="0"/>
              <w:autoSpaceDN w:val="0"/>
              <w:ind w:right="111"/>
              <w:jc w:val="right"/>
              <w:rPr>
                <w:color w:val="000000"/>
              </w:rPr>
            </w:pPr>
            <w:r w:rsidRPr="00D53817">
              <w:rPr>
                <w:rFonts w:hint="eastAsia"/>
                <w:color w:val="000000"/>
              </w:rPr>
              <w:t>令和</w:t>
            </w:r>
            <w:r w:rsidR="001A7EE0" w:rsidRPr="00D53817">
              <w:rPr>
                <w:rFonts w:hint="eastAsia"/>
                <w:color w:val="000000"/>
              </w:rPr>
              <w:t xml:space="preserve">　　</w:t>
            </w:r>
            <w:r w:rsidR="00044496" w:rsidRPr="00D53817">
              <w:rPr>
                <w:rFonts w:hint="eastAsia"/>
                <w:color w:val="000000"/>
              </w:rPr>
              <w:t xml:space="preserve">年　</w:t>
            </w:r>
            <w:r w:rsidR="001A7EE0" w:rsidRPr="00D53817">
              <w:rPr>
                <w:rFonts w:hint="eastAsia"/>
                <w:color w:val="000000"/>
              </w:rPr>
              <w:t xml:space="preserve">　</w:t>
            </w:r>
            <w:r w:rsidR="00044496" w:rsidRPr="00D53817">
              <w:rPr>
                <w:rFonts w:hint="eastAsia"/>
                <w:color w:val="000000"/>
              </w:rPr>
              <w:t>月　　日</w:t>
            </w:r>
          </w:p>
          <w:p w14:paraId="706FDB4C" w14:textId="77777777" w:rsidR="00B55DE5" w:rsidRPr="00D53817" w:rsidRDefault="00B55DE5" w:rsidP="00B55DE5">
            <w:pPr>
              <w:overflowPunct w:val="0"/>
              <w:autoSpaceDE w:val="0"/>
              <w:autoSpaceDN w:val="0"/>
              <w:spacing w:line="240" w:lineRule="exact"/>
              <w:rPr>
                <w:color w:val="000000"/>
              </w:rPr>
            </w:pPr>
          </w:p>
          <w:p w14:paraId="1E1CCF41" w14:textId="6D5B22DE" w:rsidR="00BB2A30" w:rsidRPr="00D53817" w:rsidRDefault="00BB2A30" w:rsidP="00BB2A30">
            <w:pPr>
              <w:overflowPunct w:val="0"/>
              <w:autoSpaceDE w:val="0"/>
              <w:autoSpaceDN w:val="0"/>
              <w:ind w:left="420"/>
              <w:rPr>
                <w:color w:val="000000"/>
                <w:szCs w:val="21"/>
              </w:rPr>
            </w:pPr>
          </w:p>
          <w:p w14:paraId="5247BFBD" w14:textId="0314D9AD" w:rsidR="00044496" w:rsidRPr="00D53817" w:rsidRDefault="00BF6F39" w:rsidP="00BB2A30">
            <w:pPr>
              <w:overflowPunct w:val="0"/>
              <w:autoSpaceDE w:val="0"/>
              <w:autoSpaceDN w:val="0"/>
              <w:ind w:left="420"/>
              <w:rPr>
                <w:color w:val="000000"/>
                <w:szCs w:val="21"/>
              </w:rPr>
            </w:pPr>
            <w:r>
              <w:rPr>
                <w:rFonts w:hint="eastAsia"/>
                <w:color w:val="000000"/>
                <w:szCs w:val="21"/>
              </w:rPr>
              <w:t>錦織公園管理事務所長</w:t>
            </w:r>
            <w:r w:rsidR="00F8363C" w:rsidRPr="00D53817">
              <w:rPr>
                <w:rFonts w:hint="eastAsia"/>
                <w:color w:val="000000"/>
                <w:szCs w:val="21"/>
              </w:rPr>
              <w:t xml:space="preserve">　</w:t>
            </w:r>
            <w:r w:rsidR="00BB2A30" w:rsidRPr="00D53817">
              <w:rPr>
                <w:rFonts w:hint="eastAsia"/>
                <w:color w:val="000000"/>
                <w:szCs w:val="21"/>
              </w:rPr>
              <w:t xml:space="preserve">　</w:t>
            </w:r>
            <w:r w:rsidR="00044496" w:rsidRPr="00D53817">
              <w:rPr>
                <w:rFonts w:hint="eastAsia"/>
                <w:color w:val="000000"/>
                <w:szCs w:val="21"/>
              </w:rPr>
              <w:t>様</w:t>
            </w:r>
          </w:p>
          <w:p w14:paraId="0E3CF896" w14:textId="77777777" w:rsidR="00B55DE5" w:rsidRPr="00D53817" w:rsidRDefault="00B55DE5" w:rsidP="00B55DE5">
            <w:pPr>
              <w:overflowPunct w:val="0"/>
              <w:autoSpaceDE w:val="0"/>
              <w:autoSpaceDN w:val="0"/>
              <w:spacing w:line="240" w:lineRule="exact"/>
              <w:rPr>
                <w:color w:val="000000"/>
              </w:rPr>
            </w:pPr>
          </w:p>
          <w:p w14:paraId="7DBA02DE" w14:textId="77777777" w:rsidR="00F8363C" w:rsidRPr="00D53817" w:rsidRDefault="00044496" w:rsidP="00B55DE5">
            <w:pPr>
              <w:overflowPunct w:val="0"/>
              <w:autoSpaceDE w:val="0"/>
              <w:autoSpaceDN w:val="0"/>
              <w:ind w:right="111" w:firstLineChars="1600" w:firstLine="3360"/>
              <w:rPr>
                <w:color w:val="000000"/>
              </w:rPr>
            </w:pPr>
            <w:r w:rsidRPr="00D53817">
              <w:rPr>
                <w:rFonts w:hint="eastAsia"/>
                <w:color w:val="000000"/>
              </w:rPr>
              <w:t xml:space="preserve">申請者　</w:t>
            </w:r>
            <w:r w:rsidRPr="00D53817">
              <w:rPr>
                <w:rFonts w:hint="eastAsia"/>
                <w:color w:val="000000"/>
                <w:spacing w:val="105"/>
              </w:rPr>
              <w:t>住</w:t>
            </w:r>
            <w:r w:rsidRPr="00D53817">
              <w:rPr>
                <w:rFonts w:hint="eastAsia"/>
                <w:color w:val="000000"/>
              </w:rPr>
              <w:t>所</w:t>
            </w:r>
            <w:r w:rsidR="00F8363C" w:rsidRPr="00D53817">
              <w:rPr>
                <w:rFonts w:hint="eastAsia"/>
                <w:color w:val="000000"/>
              </w:rPr>
              <w:t xml:space="preserve">　　　　　　　　　</w:t>
            </w:r>
            <w:r w:rsidRPr="00D53817">
              <w:rPr>
                <w:rFonts w:hint="eastAsia"/>
                <w:color w:val="000000"/>
              </w:rPr>
              <w:t xml:space="preserve">　　　　　　　　　　　</w:t>
            </w:r>
          </w:p>
          <w:p w14:paraId="15B3A139" w14:textId="77777777" w:rsidR="00B55DE5" w:rsidRDefault="00B55DE5" w:rsidP="00B55DE5">
            <w:pPr>
              <w:tabs>
                <w:tab w:val="left" w:pos="9027"/>
              </w:tabs>
              <w:overflowPunct w:val="0"/>
              <w:autoSpaceDE w:val="0"/>
              <w:autoSpaceDN w:val="0"/>
              <w:spacing w:afterLines="50" w:after="157" w:line="100" w:lineRule="exact"/>
              <w:ind w:right="113" w:firstLineChars="1000" w:firstLine="4200"/>
              <w:rPr>
                <w:color w:val="000000"/>
                <w:spacing w:val="105"/>
              </w:rPr>
            </w:pPr>
          </w:p>
          <w:p w14:paraId="603832C6" w14:textId="6BCC3FAC" w:rsidR="00E804A9" w:rsidRPr="00D53817" w:rsidRDefault="00E804A9" w:rsidP="00B55DE5">
            <w:pPr>
              <w:tabs>
                <w:tab w:val="left" w:pos="9027"/>
              </w:tabs>
              <w:overflowPunct w:val="0"/>
              <w:autoSpaceDE w:val="0"/>
              <w:autoSpaceDN w:val="0"/>
              <w:spacing w:afterLines="50" w:after="157"/>
              <w:ind w:right="113" w:firstLineChars="1000" w:firstLine="4200"/>
              <w:rPr>
                <w:color w:val="000000"/>
              </w:rPr>
            </w:pPr>
            <w:r w:rsidRPr="00527393">
              <w:rPr>
                <w:rFonts w:hint="eastAsia"/>
                <w:color w:val="000000"/>
                <w:spacing w:val="105"/>
              </w:rPr>
              <w:t>氏</w:t>
            </w:r>
            <w:r w:rsidR="000779C3" w:rsidRPr="00527393">
              <w:rPr>
                <w:rFonts w:hint="eastAsia"/>
                <w:color w:val="000000"/>
              </w:rPr>
              <w:t>名</w:t>
            </w:r>
            <w:r w:rsidR="000779C3">
              <w:rPr>
                <w:rFonts w:hint="eastAsia"/>
                <w:color w:val="000000"/>
              </w:rPr>
              <w:t xml:space="preserve">　　　　　　　　　　　　　　　　　　</w:t>
            </w:r>
            <w:r w:rsidRPr="00D53817">
              <w:rPr>
                <w:rFonts w:hint="eastAsia"/>
                <w:color w:val="000000"/>
              </w:rPr>
              <w:t xml:space="preserve">　</w:t>
            </w:r>
          </w:p>
          <w:p w14:paraId="6700B77C" w14:textId="77777777" w:rsidR="00E804A9" w:rsidRPr="00D53817" w:rsidRDefault="00000000" w:rsidP="00AF16A1">
            <w:pPr>
              <w:overflowPunct w:val="0"/>
              <w:autoSpaceDE w:val="0"/>
              <w:autoSpaceDN w:val="0"/>
              <w:spacing w:beforeLines="50" w:before="157"/>
              <w:rPr>
                <w:color w:val="000000"/>
                <w:sz w:val="18"/>
                <w:szCs w:val="18"/>
              </w:rPr>
            </w:pPr>
            <w:r>
              <w:rPr>
                <w:noProof/>
                <w:color w:val="000000"/>
                <w:sz w:val="18"/>
                <w:szCs w:val="18"/>
              </w:rPr>
              <w:pict w14:anchorId="559B887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3" type="#_x0000_t185" style="position:absolute;left:0;text-align:left;margin-left:255.6pt;margin-top:7.1pt;width:173.25pt;height:24.1pt;z-index:1" strokeweight=".5pt"/>
              </w:pict>
            </w:r>
            <w:r w:rsidR="00E804A9" w:rsidRPr="00D53817">
              <w:rPr>
                <w:rFonts w:hint="eastAsia"/>
                <w:color w:val="000000"/>
                <w:sz w:val="18"/>
                <w:szCs w:val="18"/>
              </w:rPr>
              <w:t xml:space="preserve">　　　　　　　　　　　　　　　　　　　　　　　　　　　　　法人にあっては、事務所の所在地、名称</w:t>
            </w:r>
          </w:p>
          <w:p w14:paraId="218BFCEB" w14:textId="77777777" w:rsidR="00E804A9" w:rsidRPr="00D53817" w:rsidRDefault="00E804A9" w:rsidP="00E804A9">
            <w:pPr>
              <w:overflowPunct w:val="0"/>
              <w:autoSpaceDE w:val="0"/>
              <w:autoSpaceDN w:val="0"/>
              <w:ind w:firstLineChars="2900" w:firstLine="5220"/>
              <w:rPr>
                <w:color w:val="000000"/>
              </w:rPr>
            </w:pPr>
            <w:r w:rsidRPr="00D53817">
              <w:rPr>
                <w:rFonts w:hint="eastAsia"/>
                <w:color w:val="000000"/>
                <w:sz w:val="18"/>
                <w:szCs w:val="18"/>
              </w:rPr>
              <w:t>及び代表者の氏名</w:t>
            </w:r>
          </w:p>
          <w:p w14:paraId="12729A4B" w14:textId="77777777" w:rsidR="00E804A9" w:rsidRPr="00D53817" w:rsidRDefault="00E804A9" w:rsidP="00B55DE5">
            <w:pPr>
              <w:overflowPunct w:val="0"/>
              <w:autoSpaceDE w:val="0"/>
              <w:autoSpaceDN w:val="0"/>
              <w:spacing w:line="240" w:lineRule="exact"/>
              <w:rPr>
                <w:color w:val="000000"/>
              </w:rPr>
            </w:pPr>
          </w:p>
          <w:p w14:paraId="5195D755" w14:textId="77777777" w:rsidR="00E804A9" w:rsidRPr="00D53817" w:rsidRDefault="00E804A9" w:rsidP="00B55DE5">
            <w:pPr>
              <w:overflowPunct w:val="0"/>
              <w:autoSpaceDE w:val="0"/>
              <w:autoSpaceDN w:val="0"/>
              <w:spacing w:line="240" w:lineRule="exact"/>
              <w:ind w:right="111" w:firstLineChars="2400" w:firstLine="5040"/>
              <w:rPr>
                <w:color w:val="000000"/>
              </w:rPr>
            </w:pPr>
            <w:r w:rsidRPr="00D53817">
              <w:rPr>
                <w:rFonts w:hint="eastAsia"/>
                <w:color w:val="000000"/>
              </w:rPr>
              <w:t>(電話　　　　－　　　　－　　　　番)</w:t>
            </w:r>
          </w:p>
          <w:p w14:paraId="7C72B888" w14:textId="77777777" w:rsidR="00E804A9" w:rsidRPr="00D53817" w:rsidRDefault="00E804A9" w:rsidP="00B55DE5">
            <w:pPr>
              <w:overflowPunct w:val="0"/>
              <w:autoSpaceDE w:val="0"/>
              <w:autoSpaceDN w:val="0"/>
              <w:spacing w:line="240" w:lineRule="exact"/>
              <w:rPr>
                <w:color w:val="000000"/>
              </w:rPr>
            </w:pPr>
          </w:p>
          <w:p w14:paraId="581E45BF" w14:textId="77777777" w:rsidR="00D0789C" w:rsidRPr="00D53817" w:rsidRDefault="00044496">
            <w:pPr>
              <w:overflowPunct w:val="0"/>
              <w:autoSpaceDE w:val="0"/>
              <w:autoSpaceDN w:val="0"/>
              <w:rPr>
                <w:color w:val="000000"/>
                <w:sz w:val="22"/>
              </w:rPr>
            </w:pPr>
            <w:r w:rsidRPr="00D53817">
              <w:rPr>
                <w:rFonts w:hint="eastAsia"/>
                <w:color w:val="000000"/>
              </w:rPr>
              <w:t xml:space="preserve">　</w:t>
            </w:r>
            <w:r w:rsidR="00D0789C" w:rsidRPr="00D53817">
              <w:rPr>
                <w:rFonts w:hint="eastAsia"/>
                <w:color w:val="000000"/>
              </w:rPr>
              <w:t xml:space="preserve">　</w:t>
            </w:r>
            <w:r w:rsidRPr="00D53817">
              <w:rPr>
                <w:rFonts w:hint="eastAsia"/>
                <w:color w:val="000000"/>
                <w:sz w:val="22"/>
              </w:rPr>
              <w:t>大阪府都市公園条例第4条第1項の規定により、都市公園内における行為について、次の</w:t>
            </w:r>
          </w:p>
          <w:p w14:paraId="1C669278" w14:textId="77777777" w:rsidR="00044496" w:rsidRPr="00D53817" w:rsidRDefault="00044496" w:rsidP="00AF16A1">
            <w:pPr>
              <w:overflowPunct w:val="0"/>
              <w:autoSpaceDE w:val="0"/>
              <w:autoSpaceDN w:val="0"/>
              <w:spacing w:afterLines="50" w:after="157"/>
              <w:ind w:firstLineChars="100" w:firstLine="220"/>
              <w:rPr>
                <w:color w:val="000000"/>
                <w:sz w:val="22"/>
              </w:rPr>
            </w:pPr>
            <w:r w:rsidRPr="00D53817">
              <w:rPr>
                <w:rFonts w:hint="eastAsia"/>
                <w:color w:val="000000"/>
                <w:sz w:val="22"/>
              </w:rPr>
              <w:t>とおり申請します。</w:t>
            </w:r>
          </w:p>
        </w:tc>
      </w:tr>
      <w:tr w:rsidR="00044496" w:rsidRPr="00D53817" w14:paraId="687F0F66" w14:textId="77777777" w:rsidTr="005C52A8">
        <w:trPr>
          <w:trHeight w:val="928"/>
        </w:trPr>
        <w:tc>
          <w:tcPr>
            <w:tcW w:w="300" w:type="dxa"/>
            <w:vMerge w:val="restart"/>
            <w:tcBorders>
              <w:top w:val="nil"/>
              <w:bottom w:val="nil"/>
            </w:tcBorders>
            <w:vAlign w:val="center"/>
          </w:tcPr>
          <w:p w14:paraId="7BEB6662" w14:textId="77777777" w:rsidR="00044496" w:rsidRPr="00D53817" w:rsidRDefault="00044496">
            <w:pPr>
              <w:overflowPunct w:val="0"/>
              <w:autoSpaceDE w:val="0"/>
              <w:autoSpaceDN w:val="0"/>
              <w:rPr>
                <w:color w:val="000000"/>
              </w:rPr>
            </w:pPr>
            <w:r w:rsidRPr="00D53817">
              <w:rPr>
                <w:rFonts w:hint="eastAsia"/>
                <w:color w:val="000000"/>
              </w:rPr>
              <w:t xml:space="preserve">　</w:t>
            </w:r>
          </w:p>
        </w:tc>
        <w:tc>
          <w:tcPr>
            <w:tcW w:w="2316" w:type="dxa"/>
            <w:vAlign w:val="center"/>
          </w:tcPr>
          <w:p w14:paraId="10C3B50A" w14:textId="77777777" w:rsidR="00044496" w:rsidRPr="00D53817" w:rsidRDefault="00044496">
            <w:pPr>
              <w:overflowPunct w:val="0"/>
              <w:autoSpaceDE w:val="0"/>
              <w:autoSpaceDN w:val="0"/>
              <w:rPr>
                <w:color w:val="000000"/>
              </w:rPr>
            </w:pPr>
            <w:r w:rsidRPr="00D53817">
              <w:rPr>
                <w:rFonts w:hint="eastAsia"/>
                <w:color w:val="000000"/>
              </w:rPr>
              <w:t>行為を行う都市公園名及び公園施設</w:t>
            </w:r>
          </w:p>
        </w:tc>
        <w:tc>
          <w:tcPr>
            <w:tcW w:w="6502" w:type="dxa"/>
            <w:vAlign w:val="center"/>
          </w:tcPr>
          <w:p w14:paraId="3F0508CA" w14:textId="0F50D7AE" w:rsidR="00044496" w:rsidRPr="00D53817" w:rsidRDefault="00044496" w:rsidP="00AF16A1">
            <w:pPr>
              <w:overflowPunct w:val="0"/>
              <w:autoSpaceDE w:val="0"/>
              <w:autoSpaceDN w:val="0"/>
              <w:spacing w:beforeLines="50" w:before="157"/>
              <w:rPr>
                <w:color w:val="000000"/>
              </w:rPr>
            </w:pPr>
          </w:p>
          <w:p w14:paraId="09BF0CAF" w14:textId="77777777" w:rsidR="00A84475" w:rsidRPr="00D53817" w:rsidRDefault="00A84475" w:rsidP="00A84475">
            <w:pPr>
              <w:overflowPunct w:val="0"/>
              <w:autoSpaceDE w:val="0"/>
              <w:autoSpaceDN w:val="0"/>
              <w:rPr>
                <w:color w:val="000000"/>
              </w:rPr>
            </w:pPr>
          </w:p>
        </w:tc>
        <w:tc>
          <w:tcPr>
            <w:tcW w:w="218" w:type="dxa"/>
            <w:vMerge w:val="restart"/>
            <w:tcBorders>
              <w:top w:val="nil"/>
              <w:bottom w:val="nil"/>
            </w:tcBorders>
            <w:vAlign w:val="center"/>
          </w:tcPr>
          <w:p w14:paraId="0156581D" w14:textId="5577623A" w:rsidR="00044496" w:rsidRPr="00D53817" w:rsidRDefault="00044496">
            <w:pPr>
              <w:overflowPunct w:val="0"/>
              <w:autoSpaceDE w:val="0"/>
              <w:autoSpaceDN w:val="0"/>
              <w:rPr>
                <w:color w:val="000000"/>
              </w:rPr>
            </w:pPr>
          </w:p>
        </w:tc>
      </w:tr>
      <w:tr w:rsidR="00044496" w:rsidRPr="00D53817" w14:paraId="7EC6C662" w14:textId="77777777" w:rsidTr="00B55DE5">
        <w:trPr>
          <w:trHeight w:val="851"/>
        </w:trPr>
        <w:tc>
          <w:tcPr>
            <w:tcW w:w="300" w:type="dxa"/>
            <w:vMerge/>
            <w:tcBorders>
              <w:top w:val="nil"/>
              <w:bottom w:val="nil"/>
            </w:tcBorders>
            <w:vAlign w:val="center"/>
          </w:tcPr>
          <w:p w14:paraId="6D7EA51A" w14:textId="77777777" w:rsidR="00044496" w:rsidRPr="00D53817" w:rsidRDefault="00044496">
            <w:pPr>
              <w:overflowPunct w:val="0"/>
              <w:autoSpaceDE w:val="0"/>
              <w:autoSpaceDN w:val="0"/>
              <w:rPr>
                <w:color w:val="000000"/>
              </w:rPr>
            </w:pPr>
          </w:p>
        </w:tc>
        <w:tc>
          <w:tcPr>
            <w:tcW w:w="2316" w:type="dxa"/>
            <w:vAlign w:val="center"/>
          </w:tcPr>
          <w:p w14:paraId="2E90D513" w14:textId="77777777" w:rsidR="00044496" w:rsidRPr="00D53817" w:rsidRDefault="00044496">
            <w:pPr>
              <w:overflowPunct w:val="0"/>
              <w:autoSpaceDE w:val="0"/>
              <w:autoSpaceDN w:val="0"/>
              <w:jc w:val="distribute"/>
              <w:rPr>
                <w:color w:val="000000"/>
              </w:rPr>
            </w:pPr>
            <w:r w:rsidRPr="00D53817">
              <w:rPr>
                <w:rFonts w:hint="eastAsia"/>
                <w:color w:val="000000"/>
              </w:rPr>
              <w:t>行為の目的</w:t>
            </w:r>
          </w:p>
        </w:tc>
        <w:tc>
          <w:tcPr>
            <w:tcW w:w="6502" w:type="dxa"/>
            <w:vAlign w:val="center"/>
          </w:tcPr>
          <w:p w14:paraId="054B12D9" w14:textId="2B6EE3DC" w:rsidR="00044496" w:rsidRPr="00D53817" w:rsidRDefault="00044496">
            <w:pPr>
              <w:overflowPunct w:val="0"/>
              <w:autoSpaceDE w:val="0"/>
              <w:autoSpaceDN w:val="0"/>
              <w:rPr>
                <w:color w:val="000000"/>
              </w:rPr>
            </w:pPr>
          </w:p>
          <w:p w14:paraId="30CF5C5E" w14:textId="77777777" w:rsidR="00180338" w:rsidRPr="00D53817" w:rsidRDefault="00180338">
            <w:pPr>
              <w:overflowPunct w:val="0"/>
              <w:autoSpaceDE w:val="0"/>
              <w:autoSpaceDN w:val="0"/>
              <w:rPr>
                <w:color w:val="000000"/>
              </w:rPr>
            </w:pPr>
          </w:p>
        </w:tc>
        <w:tc>
          <w:tcPr>
            <w:tcW w:w="218" w:type="dxa"/>
            <w:vMerge/>
            <w:tcBorders>
              <w:top w:val="nil"/>
              <w:bottom w:val="nil"/>
            </w:tcBorders>
            <w:vAlign w:val="center"/>
          </w:tcPr>
          <w:p w14:paraId="1E174BE1" w14:textId="77777777" w:rsidR="00044496" w:rsidRPr="00D53817" w:rsidRDefault="00044496">
            <w:pPr>
              <w:overflowPunct w:val="0"/>
              <w:autoSpaceDE w:val="0"/>
              <w:autoSpaceDN w:val="0"/>
              <w:rPr>
                <w:color w:val="000000"/>
              </w:rPr>
            </w:pPr>
          </w:p>
        </w:tc>
      </w:tr>
      <w:tr w:rsidR="00044496" w:rsidRPr="00D53817" w14:paraId="03C0C623" w14:textId="77777777" w:rsidTr="00B55DE5">
        <w:trPr>
          <w:trHeight w:val="1064"/>
        </w:trPr>
        <w:tc>
          <w:tcPr>
            <w:tcW w:w="300" w:type="dxa"/>
            <w:vMerge/>
            <w:tcBorders>
              <w:top w:val="nil"/>
              <w:bottom w:val="nil"/>
            </w:tcBorders>
            <w:vAlign w:val="center"/>
          </w:tcPr>
          <w:p w14:paraId="2AB5A107" w14:textId="77777777" w:rsidR="00044496" w:rsidRPr="00D53817" w:rsidRDefault="00044496">
            <w:pPr>
              <w:overflowPunct w:val="0"/>
              <w:autoSpaceDE w:val="0"/>
              <w:autoSpaceDN w:val="0"/>
              <w:rPr>
                <w:color w:val="000000"/>
              </w:rPr>
            </w:pPr>
          </w:p>
        </w:tc>
        <w:tc>
          <w:tcPr>
            <w:tcW w:w="2316" w:type="dxa"/>
            <w:vAlign w:val="center"/>
          </w:tcPr>
          <w:p w14:paraId="14EF5419" w14:textId="77777777" w:rsidR="00044496" w:rsidRPr="00D53817" w:rsidRDefault="00044496">
            <w:pPr>
              <w:overflowPunct w:val="0"/>
              <w:autoSpaceDE w:val="0"/>
              <w:autoSpaceDN w:val="0"/>
              <w:jc w:val="distribute"/>
              <w:rPr>
                <w:color w:val="000000"/>
              </w:rPr>
            </w:pPr>
            <w:r w:rsidRPr="00D53817">
              <w:rPr>
                <w:rFonts w:hint="eastAsia"/>
                <w:color w:val="000000"/>
              </w:rPr>
              <w:t>行為の期間</w:t>
            </w:r>
          </w:p>
        </w:tc>
        <w:tc>
          <w:tcPr>
            <w:tcW w:w="6502" w:type="dxa"/>
            <w:vAlign w:val="center"/>
          </w:tcPr>
          <w:p w14:paraId="322A8D20" w14:textId="77777777" w:rsidR="00044496" w:rsidRPr="00D53817" w:rsidRDefault="00044496" w:rsidP="00B55DE5">
            <w:pPr>
              <w:overflowPunct w:val="0"/>
              <w:autoSpaceDE w:val="0"/>
              <w:autoSpaceDN w:val="0"/>
              <w:spacing w:line="260" w:lineRule="exact"/>
              <w:rPr>
                <w:color w:val="000000"/>
              </w:rPr>
            </w:pPr>
            <w:r w:rsidRPr="00D53817">
              <w:rPr>
                <w:rFonts w:hint="eastAsia"/>
                <w:color w:val="000000"/>
              </w:rPr>
              <w:t xml:space="preserve">　　　</w:t>
            </w:r>
            <w:r w:rsidR="00D0789C" w:rsidRPr="00D53817">
              <w:rPr>
                <w:rFonts w:hint="eastAsia"/>
                <w:color w:val="000000"/>
              </w:rPr>
              <w:t xml:space="preserve">　　</w:t>
            </w:r>
            <w:r w:rsidR="0090614B" w:rsidRPr="00D53817">
              <w:rPr>
                <w:rFonts w:hint="eastAsia"/>
                <w:color w:val="000000"/>
              </w:rPr>
              <w:t xml:space="preserve">　</w:t>
            </w:r>
            <w:r w:rsidRPr="00D53817">
              <w:rPr>
                <w:rFonts w:hint="eastAsia"/>
                <w:color w:val="000000"/>
              </w:rPr>
              <w:t xml:space="preserve">年　　</w:t>
            </w:r>
            <w:r w:rsidR="00D0789C" w:rsidRPr="00D53817">
              <w:rPr>
                <w:rFonts w:hint="eastAsia"/>
                <w:color w:val="000000"/>
              </w:rPr>
              <w:t xml:space="preserve">　</w:t>
            </w:r>
            <w:r w:rsidRPr="00D53817">
              <w:rPr>
                <w:rFonts w:hint="eastAsia"/>
                <w:color w:val="000000"/>
              </w:rPr>
              <w:t xml:space="preserve">月　　</w:t>
            </w:r>
            <w:r w:rsidR="00D0789C" w:rsidRPr="00D53817">
              <w:rPr>
                <w:rFonts w:hint="eastAsia"/>
                <w:color w:val="000000"/>
              </w:rPr>
              <w:t xml:space="preserve">　</w:t>
            </w:r>
            <w:r w:rsidRPr="00D53817">
              <w:rPr>
                <w:rFonts w:hint="eastAsia"/>
                <w:color w:val="000000"/>
              </w:rPr>
              <w:t>日</w:t>
            </w:r>
            <w:r w:rsidR="0090614B" w:rsidRPr="00D53817">
              <w:rPr>
                <w:rFonts w:hint="eastAsia"/>
                <w:color w:val="000000"/>
              </w:rPr>
              <w:t xml:space="preserve">　　</w:t>
            </w:r>
            <w:r w:rsidR="00D0789C" w:rsidRPr="00D53817">
              <w:rPr>
                <w:rFonts w:hint="eastAsia"/>
                <w:color w:val="000000"/>
              </w:rPr>
              <w:t xml:space="preserve">　　　時</w:t>
            </w:r>
            <w:r w:rsidRPr="00D53817">
              <w:rPr>
                <w:rFonts w:hint="eastAsia"/>
                <w:color w:val="000000"/>
              </w:rPr>
              <w:t>から</w:t>
            </w:r>
            <w:r w:rsidR="00D0789C" w:rsidRPr="00D53817">
              <w:rPr>
                <w:rFonts w:hint="eastAsia"/>
                <w:color w:val="000000"/>
              </w:rPr>
              <w:t xml:space="preserve">　　　　</w:t>
            </w:r>
          </w:p>
          <w:p w14:paraId="2574D327" w14:textId="77777777" w:rsidR="00726C92" w:rsidRPr="00D53817" w:rsidRDefault="00726C92" w:rsidP="00B55DE5">
            <w:pPr>
              <w:overflowPunct w:val="0"/>
              <w:autoSpaceDE w:val="0"/>
              <w:autoSpaceDN w:val="0"/>
              <w:spacing w:line="260" w:lineRule="exact"/>
              <w:rPr>
                <w:color w:val="000000"/>
              </w:rPr>
            </w:pPr>
            <w:r w:rsidRPr="00D53817">
              <w:rPr>
                <w:rFonts w:hint="eastAsia"/>
                <w:color w:val="000000"/>
              </w:rPr>
              <w:t xml:space="preserve">　　　　　　　　　　　　　　　　　　　　　　　　　　　時間</w:t>
            </w:r>
          </w:p>
          <w:p w14:paraId="49159DD1" w14:textId="6E89DA2A" w:rsidR="00044496" w:rsidRPr="00D53817" w:rsidRDefault="00726C92" w:rsidP="00B55DE5">
            <w:pPr>
              <w:overflowPunct w:val="0"/>
              <w:autoSpaceDE w:val="0"/>
              <w:autoSpaceDN w:val="0"/>
              <w:spacing w:line="260" w:lineRule="exact"/>
              <w:rPr>
                <w:color w:val="000000"/>
              </w:rPr>
            </w:pPr>
            <w:r w:rsidRPr="00D53817">
              <w:rPr>
                <w:rFonts w:hint="eastAsia"/>
                <w:color w:val="000000"/>
              </w:rPr>
              <w:t xml:space="preserve">　　　　　　年　　　月　　　日　　　　　時まで　　　　</w:t>
            </w:r>
          </w:p>
        </w:tc>
        <w:tc>
          <w:tcPr>
            <w:tcW w:w="218" w:type="dxa"/>
            <w:vMerge/>
            <w:tcBorders>
              <w:top w:val="nil"/>
              <w:bottom w:val="nil"/>
            </w:tcBorders>
            <w:vAlign w:val="center"/>
          </w:tcPr>
          <w:p w14:paraId="5D543D4E" w14:textId="77777777" w:rsidR="00044496" w:rsidRPr="00D53817" w:rsidRDefault="00044496">
            <w:pPr>
              <w:overflowPunct w:val="0"/>
              <w:autoSpaceDE w:val="0"/>
              <w:autoSpaceDN w:val="0"/>
              <w:rPr>
                <w:color w:val="000000"/>
              </w:rPr>
            </w:pPr>
          </w:p>
        </w:tc>
      </w:tr>
      <w:tr w:rsidR="00044496" w:rsidRPr="00D53817" w14:paraId="76B52D5A" w14:textId="77777777" w:rsidTr="00B55DE5">
        <w:trPr>
          <w:trHeight w:val="842"/>
        </w:trPr>
        <w:tc>
          <w:tcPr>
            <w:tcW w:w="300" w:type="dxa"/>
            <w:vMerge/>
            <w:tcBorders>
              <w:top w:val="nil"/>
              <w:bottom w:val="nil"/>
            </w:tcBorders>
            <w:vAlign w:val="center"/>
          </w:tcPr>
          <w:p w14:paraId="157DD64E" w14:textId="77777777" w:rsidR="00044496" w:rsidRPr="00D53817" w:rsidRDefault="00044496">
            <w:pPr>
              <w:overflowPunct w:val="0"/>
              <w:autoSpaceDE w:val="0"/>
              <w:autoSpaceDN w:val="0"/>
              <w:rPr>
                <w:color w:val="000000"/>
              </w:rPr>
            </w:pPr>
          </w:p>
        </w:tc>
        <w:tc>
          <w:tcPr>
            <w:tcW w:w="2316" w:type="dxa"/>
            <w:vAlign w:val="center"/>
          </w:tcPr>
          <w:p w14:paraId="17931A8C" w14:textId="77777777" w:rsidR="00044496" w:rsidRPr="00D53817" w:rsidRDefault="00044496">
            <w:pPr>
              <w:overflowPunct w:val="0"/>
              <w:autoSpaceDE w:val="0"/>
              <w:autoSpaceDN w:val="0"/>
              <w:jc w:val="distribute"/>
              <w:rPr>
                <w:color w:val="000000"/>
              </w:rPr>
            </w:pPr>
            <w:r w:rsidRPr="00D53817">
              <w:rPr>
                <w:rFonts w:hint="eastAsia"/>
                <w:color w:val="000000"/>
              </w:rPr>
              <w:t>行為の内容</w:t>
            </w:r>
            <w:r w:rsidR="007F5DC7" w:rsidRPr="00D53817">
              <w:rPr>
                <w:rFonts w:hint="eastAsia"/>
                <w:color w:val="000000"/>
              </w:rPr>
              <w:t>、参加</w:t>
            </w:r>
            <w:r w:rsidR="00BB2A30" w:rsidRPr="00D53817">
              <w:rPr>
                <w:rFonts w:hint="eastAsia"/>
                <w:color w:val="000000"/>
              </w:rPr>
              <w:t>人数</w:t>
            </w:r>
          </w:p>
          <w:p w14:paraId="016E26C8" w14:textId="77777777" w:rsidR="00D42419" w:rsidRPr="00D53817" w:rsidRDefault="00D42419">
            <w:pPr>
              <w:overflowPunct w:val="0"/>
              <w:autoSpaceDE w:val="0"/>
              <w:autoSpaceDN w:val="0"/>
              <w:jc w:val="distribute"/>
              <w:rPr>
                <w:color w:val="000000"/>
              </w:rPr>
            </w:pPr>
            <w:r w:rsidRPr="00D53817">
              <w:rPr>
                <w:rFonts w:hint="eastAsia"/>
                <w:color w:val="000000"/>
              </w:rPr>
              <w:t>（広告の場合は内容）</w:t>
            </w:r>
          </w:p>
        </w:tc>
        <w:tc>
          <w:tcPr>
            <w:tcW w:w="6502" w:type="dxa"/>
            <w:vAlign w:val="center"/>
          </w:tcPr>
          <w:p w14:paraId="79D289CA" w14:textId="58284ADC" w:rsidR="00044496" w:rsidRPr="00D53817" w:rsidRDefault="00044496">
            <w:pPr>
              <w:overflowPunct w:val="0"/>
              <w:autoSpaceDE w:val="0"/>
              <w:autoSpaceDN w:val="0"/>
              <w:rPr>
                <w:color w:val="000000"/>
              </w:rPr>
            </w:pPr>
          </w:p>
          <w:p w14:paraId="1BC53499" w14:textId="77777777" w:rsidR="00044496" w:rsidRPr="00D53817" w:rsidRDefault="00044496">
            <w:pPr>
              <w:overflowPunct w:val="0"/>
              <w:autoSpaceDE w:val="0"/>
              <w:autoSpaceDN w:val="0"/>
              <w:rPr>
                <w:color w:val="000000"/>
              </w:rPr>
            </w:pPr>
          </w:p>
        </w:tc>
        <w:tc>
          <w:tcPr>
            <w:tcW w:w="218" w:type="dxa"/>
            <w:vMerge/>
            <w:tcBorders>
              <w:top w:val="nil"/>
              <w:bottom w:val="nil"/>
            </w:tcBorders>
            <w:vAlign w:val="center"/>
          </w:tcPr>
          <w:p w14:paraId="777FA3A0" w14:textId="77777777" w:rsidR="00044496" w:rsidRPr="00D53817" w:rsidRDefault="00044496">
            <w:pPr>
              <w:overflowPunct w:val="0"/>
              <w:autoSpaceDE w:val="0"/>
              <w:autoSpaceDN w:val="0"/>
              <w:rPr>
                <w:color w:val="000000"/>
              </w:rPr>
            </w:pPr>
          </w:p>
        </w:tc>
      </w:tr>
      <w:tr w:rsidR="00B030CB" w:rsidRPr="00D53817" w14:paraId="04EE621A" w14:textId="77777777" w:rsidTr="00B55DE5">
        <w:trPr>
          <w:trHeight w:val="841"/>
        </w:trPr>
        <w:tc>
          <w:tcPr>
            <w:tcW w:w="300" w:type="dxa"/>
            <w:vMerge/>
            <w:tcBorders>
              <w:top w:val="nil"/>
              <w:bottom w:val="nil"/>
            </w:tcBorders>
            <w:vAlign w:val="center"/>
          </w:tcPr>
          <w:p w14:paraId="1F99DC32" w14:textId="77777777" w:rsidR="00B030CB" w:rsidRPr="00D53817" w:rsidRDefault="00B030CB">
            <w:pPr>
              <w:overflowPunct w:val="0"/>
              <w:autoSpaceDE w:val="0"/>
              <w:autoSpaceDN w:val="0"/>
              <w:rPr>
                <w:color w:val="000000"/>
              </w:rPr>
            </w:pPr>
          </w:p>
        </w:tc>
        <w:tc>
          <w:tcPr>
            <w:tcW w:w="2316" w:type="dxa"/>
            <w:vAlign w:val="center"/>
          </w:tcPr>
          <w:p w14:paraId="6CA11F70" w14:textId="77777777" w:rsidR="00B030CB" w:rsidRPr="00BA1AF6" w:rsidRDefault="00B030CB">
            <w:pPr>
              <w:overflowPunct w:val="0"/>
              <w:autoSpaceDE w:val="0"/>
              <w:autoSpaceDN w:val="0"/>
              <w:jc w:val="distribute"/>
              <w:rPr>
                <w:highlight w:val="yellow"/>
              </w:rPr>
            </w:pPr>
            <w:r w:rsidRPr="00BA1AF6">
              <w:rPr>
                <w:rFonts w:hint="eastAsia"/>
              </w:rPr>
              <w:t>確認事項</w:t>
            </w:r>
          </w:p>
        </w:tc>
        <w:tc>
          <w:tcPr>
            <w:tcW w:w="6502" w:type="dxa"/>
            <w:vAlign w:val="center"/>
          </w:tcPr>
          <w:p w14:paraId="7C3FEB25" w14:textId="77777777" w:rsidR="00B030CB" w:rsidRPr="00BA1AF6" w:rsidRDefault="00B030CB">
            <w:pPr>
              <w:overflowPunct w:val="0"/>
              <w:autoSpaceDE w:val="0"/>
              <w:autoSpaceDN w:val="0"/>
            </w:pPr>
            <w:r w:rsidRPr="00BA1AF6">
              <w:rPr>
                <w:rFonts w:hint="eastAsia"/>
              </w:rPr>
              <w:t>□暴力団の利益になるような利用ではありません。</w:t>
            </w:r>
          </w:p>
          <w:p w14:paraId="3B2CD42A" w14:textId="353A2BCA" w:rsidR="002B3669" w:rsidRPr="00B030CB" w:rsidRDefault="00B030CB">
            <w:pPr>
              <w:overflowPunct w:val="0"/>
              <w:autoSpaceDE w:val="0"/>
              <w:autoSpaceDN w:val="0"/>
              <w:rPr>
                <w:color w:val="FF0000"/>
                <w:highlight w:val="yellow"/>
              </w:rPr>
            </w:pPr>
            <w:r w:rsidRPr="00BA1AF6">
              <w:rPr>
                <w:rFonts w:hint="eastAsia"/>
              </w:rPr>
              <w:t>□</w:t>
            </w:r>
            <w:r w:rsidR="000078D8" w:rsidRPr="00BA1AF6">
              <w:rPr>
                <w:rFonts w:hint="eastAsia"/>
              </w:rPr>
              <w:t>公園</w:t>
            </w:r>
            <w:r w:rsidRPr="00BA1AF6">
              <w:rPr>
                <w:rFonts w:hint="eastAsia"/>
              </w:rPr>
              <w:t>の利用目的に従って利用します。</w:t>
            </w:r>
          </w:p>
        </w:tc>
        <w:tc>
          <w:tcPr>
            <w:tcW w:w="218" w:type="dxa"/>
            <w:vMerge/>
            <w:tcBorders>
              <w:top w:val="nil"/>
              <w:bottom w:val="nil"/>
            </w:tcBorders>
            <w:vAlign w:val="center"/>
          </w:tcPr>
          <w:p w14:paraId="41D4347C" w14:textId="77777777" w:rsidR="00B030CB" w:rsidRPr="00D53817" w:rsidRDefault="00B030CB">
            <w:pPr>
              <w:overflowPunct w:val="0"/>
              <w:autoSpaceDE w:val="0"/>
              <w:autoSpaceDN w:val="0"/>
              <w:rPr>
                <w:color w:val="000000"/>
              </w:rPr>
            </w:pPr>
          </w:p>
        </w:tc>
      </w:tr>
      <w:tr w:rsidR="00FA7626" w:rsidRPr="00D53817" w14:paraId="553E732A" w14:textId="77777777" w:rsidTr="002B3669">
        <w:trPr>
          <w:trHeight w:val="350"/>
        </w:trPr>
        <w:tc>
          <w:tcPr>
            <w:tcW w:w="300" w:type="dxa"/>
            <w:vMerge/>
            <w:tcBorders>
              <w:top w:val="nil"/>
              <w:bottom w:val="nil"/>
            </w:tcBorders>
            <w:vAlign w:val="center"/>
          </w:tcPr>
          <w:p w14:paraId="483625E2" w14:textId="77777777" w:rsidR="00FA7626" w:rsidRPr="00D53817" w:rsidRDefault="00FA7626">
            <w:pPr>
              <w:overflowPunct w:val="0"/>
              <w:autoSpaceDE w:val="0"/>
              <w:autoSpaceDN w:val="0"/>
              <w:rPr>
                <w:color w:val="000000"/>
              </w:rPr>
            </w:pPr>
          </w:p>
        </w:tc>
        <w:tc>
          <w:tcPr>
            <w:tcW w:w="2316" w:type="dxa"/>
            <w:vAlign w:val="center"/>
          </w:tcPr>
          <w:p w14:paraId="60582FE8" w14:textId="77777777" w:rsidR="00FA7626" w:rsidRPr="00D53817" w:rsidRDefault="00FA7626" w:rsidP="007E5555">
            <w:pPr>
              <w:overflowPunct w:val="0"/>
              <w:autoSpaceDE w:val="0"/>
              <w:autoSpaceDN w:val="0"/>
              <w:jc w:val="distribute"/>
              <w:rPr>
                <w:color w:val="000000"/>
              </w:rPr>
            </w:pPr>
            <w:r w:rsidRPr="00D53817">
              <w:rPr>
                <w:rFonts w:hint="eastAsia"/>
                <w:color w:val="000000"/>
              </w:rPr>
              <w:t>備考</w:t>
            </w:r>
          </w:p>
        </w:tc>
        <w:tc>
          <w:tcPr>
            <w:tcW w:w="6502" w:type="dxa"/>
          </w:tcPr>
          <w:p w14:paraId="3232CB32" w14:textId="77777777" w:rsidR="003144C1" w:rsidRPr="00D53817" w:rsidRDefault="003144C1" w:rsidP="00E804A9">
            <w:pPr>
              <w:overflowPunct w:val="0"/>
              <w:autoSpaceDE w:val="0"/>
              <w:autoSpaceDN w:val="0"/>
              <w:rPr>
                <w:color w:val="000000"/>
              </w:rPr>
            </w:pPr>
          </w:p>
        </w:tc>
        <w:tc>
          <w:tcPr>
            <w:tcW w:w="218" w:type="dxa"/>
            <w:vMerge/>
            <w:tcBorders>
              <w:top w:val="nil"/>
              <w:bottom w:val="nil"/>
            </w:tcBorders>
            <w:vAlign w:val="center"/>
          </w:tcPr>
          <w:p w14:paraId="61AA16ED" w14:textId="77777777" w:rsidR="00FA7626" w:rsidRPr="00D53817" w:rsidRDefault="00FA7626">
            <w:pPr>
              <w:overflowPunct w:val="0"/>
              <w:autoSpaceDE w:val="0"/>
              <w:autoSpaceDN w:val="0"/>
              <w:rPr>
                <w:color w:val="000000"/>
              </w:rPr>
            </w:pPr>
          </w:p>
        </w:tc>
      </w:tr>
      <w:tr w:rsidR="00044496" w:rsidRPr="00D53817" w14:paraId="1EFF266B" w14:textId="77777777" w:rsidTr="005C52A8">
        <w:trPr>
          <w:trHeight w:val="388"/>
        </w:trPr>
        <w:tc>
          <w:tcPr>
            <w:tcW w:w="9336" w:type="dxa"/>
            <w:gridSpan w:val="4"/>
            <w:tcBorders>
              <w:top w:val="nil"/>
            </w:tcBorders>
            <w:vAlign w:val="center"/>
          </w:tcPr>
          <w:p w14:paraId="57D4EFC4" w14:textId="32BB9742" w:rsidR="002B3669" w:rsidRPr="00BA1AF6" w:rsidRDefault="00B030CB">
            <w:pPr>
              <w:overflowPunct w:val="0"/>
              <w:autoSpaceDE w:val="0"/>
              <w:autoSpaceDN w:val="0"/>
            </w:pPr>
            <w:r w:rsidRPr="00BA1AF6">
              <w:rPr>
                <w:rFonts w:hint="eastAsia"/>
              </w:rPr>
              <w:t>注「確認事項」欄は、該当すること</w:t>
            </w:r>
            <w:r w:rsidR="00F56963" w:rsidRPr="00BA1AF6">
              <w:rPr>
                <w:rFonts w:hint="eastAsia"/>
              </w:rPr>
              <w:t>を</w:t>
            </w:r>
            <w:r w:rsidRPr="00BA1AF6">
              <w:rPr>
                <w:rFonts w:hint="eastAsia"/>
              </w:rPr>
              <w:t>確認した上で、□にレ印を付してください。</w:t>
            </w:r>
          </w:p>
        </w:tc>
      </w:tr>
    </w:tbl>
    <w:p w14:paraId="3D71A625" w14:textId="77777777" w:rsidR="0059131F" w:rsidRPr="00D53817" w:rsidRDefault="0059131F" w:rsidP="0059131F">
      <w:pPr>
        <w:rPr>
          <w:vanish/>
          <w:color w:val="000000"/>
        </w:rPr>
      </w:pPr>
    </w:p>
    <w:tbl>
      <w:tblPr>
        <w:tblW w:w="9356" w:type="dxa"/>
        <w:tblInd w:w="108" w:type="dxa"/>
        <w:tblBorders>
          <w:insideH w:val="single" w:sz="4" w:space="0" w:color="auto"/>
          <w:insideV w:val="single" w:sz="4" w:space="0" w:color="auto"/>
        </w:tblBorders>
        <w:tblLook w:val="01E0" w:firstRow="1" w:lastRow="1" w:firstColumn="1" w:lastColumn="1" w:noHBand="0" w:noVBand="0"/>
      </w:tblPr>
      <w:tblGrid>
        <w:gridCol w:w="9356"/>
      </w:tblGrid>
      <w:tr w:rsidR="00556529" w:rsidRPr="00D53817" w14:paraId="787EAB4F" w14:textId="77777777" w:rsidTr="00B55DE5">
        <w:trPr>
          <w:trHeight w:val="2302"/>
        </w:trPr>
        <w:tc>
          <w:tcPr>
            <w:tcW w:w="9356" w:type="dxa"/>
            <w:shd w:val="clear" w:color="auto" w:fill="auto"/>
          </w:tcPr>
          <w:p w14:paraId="4BFFBA06" w14:textId="77777777" w:rsidR="00F51A7A" w:rsidRPr="00D53817" w:rsidRDefault="00F51A7A" w:rsidP="00B55DE5">
            <w:pPr>
              <w:spacing w:line="240" w:lineRule="exact"/>
              <w:jc w:val="left"/>
              <w:rPr>
                <w:color w:val="000000"/>
              </w:rPr>
            </w:pPr>
          </w:p>
          <w:tbl>
            <w:tblPr>
              <w:tblW w:w="0" w:type="auto"/>
              <w:tblInd w:w="11" w:type="dxa"/>
              <w:tblBorders>
                <w:insideH w:val="single" w:sz="4" w:space="0" w:color="auto"/>
                <w:insideV w:val="single" w:sz="4" w:space="0" w:color="auto"/>
              </w:tblBorders>
              <w:tblLook w:val="01E0" w:firstRow="1" w:lastRow="1" w:firstColumn="1" w:lastColumn="1" w:noHBand="0" w:noVBand="0"/>
            </w:tblPr>
            <w:tblGrid>
              <w:gridCol w:w="3703"/>
            </w:tblGrid>
            <w:tr w:rsidR="00313EBC" w:rsidRPr="00D53817" w14:paraId="63682E41" w14:textId="77777777" w:rsidTr="00556529">
              <w:trPr>
                <w:trHeight w:val="143"/>
              </w:trPr>
              <w:tc>
                <w:tcPr>
                  <w:tcW w:w="3703" w:type="dxa"/>
                  <w:shd w:val="clear" w:color="auto" w:fill="auto"/>
                </w:tcPr>
                <w:p w14:paraId="386DB291" w14:textId="23F282BE" w:rsidR="00313EBC" w:rsidRPr="00556529" w:rsidRDefault="00313EBC" w:rsidP="00556529">
                  <w:pPr>
                    <w:spacing w:afterLines="50" w:after="157"/>
                    <w:jc w:val="left"/>
                    <w:rPr>
                      <w:color w:val="000000"/>
                    </w:rPr>
                  </w:pPr>
                  <w:r w:rsidRPr="00D53817">
                    <w:rPr>
                      <w:rFonts w:hint="eastAsia"/>
                      <w:color w:val="000000"/>
                      <w:sz w:val="20"/>
                      <w:szCs w:val="20"/>
                    </w:rPr>
                    <w:t xml:space="preserve">　</w:t>
                  </w:r>
                  <w:r w:rsidR="00D2143A" w:rsidRPr="00D53817">
                    <w:rPr>
                      <w:rFonts w:hint="eastAsia"/>
                      <w:color w:val="000000"/>
                    </w:rPr>
                    <w:t>この</w:t>
                  </w:r>
                  <w:r w:rsidRPr="00D53817">
                    <w:rPr>
                      <w:rFonts w:hint="eastAsia"/>
                      <w:color w:val="000000"/>
                    </w:rPr>
                    <w:t>申請を許可</w:t>
                  </w:r>
                  <w:r w:rsidR="006F6BE6" w:rsidRPr="00D53817">
                    <w:rPr>
                      <w:rFonts w:hint="eastAsia"/>
                      <w:color w:val="000000"/>
                    </w:rPr>
                    <w:t>します。</w:t>
                  </w:r>
                </w:p>
              </w:tc>
            </w:tr>
          </w:tbl>
          <w:p w14:paraId="17A1543E" w14:textId="77777777" w:rsidR="00595AA8" w:rsidRPr="00D53817" w:rsidRDefault="00595AA8" w:rsidP="00B55DE5">
            <w:pPr>
              <w:spacing w:line="240" w:lineRule="exact"/>
              <w:jc w:val="left"/>
              <w:rPr>
                <w:color w:val="000000"/>
              </w:rPr>
            </w:pPr>
          </w:p>
          <w:p w14:paraId="2329982E" w14:textId="77777777" w:rsidR="005D6437" w:rsidRPr="00D53817" w:rsidRDefault="008151F5" w:rsidP="0059131F">
            <w:pPr>
              <w:jc w:val="left"/>
              <w:rPr>
                <w:color w:val="000000"/>
              </w:rPr>
            </w:pPr>
            <w:r w:rsidRPr="00D53817">
              <w:rPr>
                <w:rFonts w:hint="eastAsia"/>
                <w:color w:val="000000"/>
              </w:rPr>
              <w:t xml:space="preserve">　　令和</w:t>
            </w:r>
            <w:r w:rsidR="005D6437" w:rsidRPr="00D53817">
              <w:rPr>
                <w:rFonts w:hint="eastAsia"/>
                <w:color w:val="000000"/>
              </w:rPr>
              <w:t xml:space="preserve">　　年　　月　　日</w:t>
            </w:r>
          </w:p>
          <w:p w14:paraId="26291C83" w14:textId="77777777" w:rsidR="00B55DE5" w:rsidRPr="00D53817" w:rsidRDefault="00B55DE5" w:rsidP="00B55DE5">
            <w:pPr>
              <w:overflowPunct w:val="0"/>
              <w:autoSpaceDE w:val="0"/>
              <w:autoSpaceDN w:val="0"/>
              <w:spacing w:line="240" w:lineRule="exact"/>
              <w:rPr>
                <w:color w:val="000000"/>
              </w:rPr>
            </w:pPr>
          </w:p>
          <w:p w14:paraId="4B3386CE" w14:textId="74F9239F" w:rsidR="00BF6F39" w:rsidRDefault="00BF6F39" w:rsidP="00556529">
            <w:pPr>
              <w:ind w:firstLineChars="2400" w:firstLine="4800"/>
              <w:jc w:val="left"/>
              <w:rPr>
                <w:color w:val="333333"/>
                <w:sz w:val="20"/>
                <w:szCs w:val="20"/>
                <w:shd w:val="clear" w:color="auto" w:fill="FFFFFF"/>
              </w:rPr>
            </w:pPr>
            <w:r>
              <w:rPr>
                <w:rFonts w:hint="eastAsia"/>
                <w:color w:val="333333"/>
                <w:sz w:val="20"/>
                <w:szCs w:val="20"/>
                <w:shd w:val="clear" w:color="auto" w:fill="FFFFFF"/>
              </w:rPr>
              <w:t>錦織公園</w:t>
            </w:r>
            <w:r>
              <w:rPr>
                <w:rFonts w:hint="eastAsia"/>
                <w:color w:val="333333"/>
                <w:sz w:val="20"/>
                <w:szCs w:val="20"/>
                <w:shd w:val="clear" w:color="auto" w:fill="FFFFFF"/>
              </w:rPr>
              <w:t>指定</w:t>
            </w:r>
            <w:r>
              <w:rPr>
                <w:rFonts w:hint="eastAsia"/>
                <w:color w:val="333333"/>
                <w:sz w:val="20"/>
                <w:szCs w:val="20"/>
                <w:shd w:val="clear" w:color="auto" w:fill="FFFFFF"/>
              </w:rPr>
              <w:t>管理グループ</w:t>
            </w:r>
          </w:p>
          <w:p w14:paraId="727E75EB" w14:textId="3636CA68" w:rsidR="00F61630" w:rsidRPr="00D53817" w:rsidRDefault="00BF6F39" w:rsidP="00BF6F39">
            <w:pPr>
              <w:ind w:firstLineChars="2300" w:firstLine="4830"/>
              <w:jc w:val="left"/>
              <w:rPr>
                <w:color w:val="000000"/>
              </w:rPr>
            </w:pPr>
            <w:r>
              <w:rPr>
                <w:rFonts w:hint="eastAsia"/>
                <w:color w:val="000000"/>
                <w:szCs w:val="21"/>
              </w:rPr>
              <w:t>錦織公園管理事務所長</w:t>
            </w:r>
          </w:p>
        </w:tc>
      </w:tr>
    </w:tbl>
    <w:p w14:paraId="2E7EE81E" w14:textId="77777777" w:rsidR="00D1406B" w:rsidRPr="00C02D7D" w:rsidRDefault="00D1406B" w:rsidP="00B55DE5">
      <w:pPr>
        <w:overflowPunct w:val="0"/>
        <w:autoSpaceDE w:val="0"/>
        <w:autoSpaceDN w:val="0"/>
        <w:spacing w:line="240" w:lineRule="exact"/>
      </w:pPr>
    </w:p>
    <w:sectPr w:rsidR="00D1406B" w:rsidRPr="00C02D7D" w:rsidSect="00556529">
      <w:pgSz w:w="11907" w:h="16840" w:code="9"/>
      <w:pgMar w:top="1134" w:right="1134" w:bottom="567" w:left="1418" w:header="567" w:footer="567"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746F3" w14:textId="77777777" w:rsidR="0032299E" w:rsidRDefault="0032299E">
      <w:r>
        <w:separator/>
      </w:r>
    </w:p>
  </w:endnote>
  <w:endnote w:type="continuationSeparator" w:id="0">
    <w:p w14:paraId="2132FA93" w14:textId="77777777" w:rsidR="0032299E" w:rsidRDefault="0032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B7716" w14:textId="77777777" w:rsidR="0032299E" w:rsidRDefault="0032299E">
      <w:r>
        <w:separator/>
      </w:r>
    </w:p>
  </w:footnote>
  <w:footnote w:type="continuationSeparator" w:id="0">
    <w:p w14:paraId="5F781D91" w14:textId="77777777" w:rsidR="0032299E" w:rsidRDefault="00322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83DC4"/>
    <w:multiLevelType w:val="hybridMultilevel"/>
    <w:tmpl w:val="E9DC3B66"/>
    <w:lvl w:ilvl="0" w:tplc="6F3A9224">
      <w:start w:val="2"/>
      <w:numFmt w:val="bullet"/>
      <w:lvlText w:val="○"/>
      <w:lvlJc w:val="left"/>
      <w:pPr>
        <w:tabs>
          <w:tab w:val="num" w:pos="5880"/>
        </w:tabs>
        <w:ind w:left="5880" w:hanging="360"/>
      </w:pPr>
      <w:rPr>
        <w:rFonts w:ascii="ＭＳ 明朝" w:eastAsia="ＭＳ 明朝" w:hAnsi="ＭＳ 明朝" w:cs="Times New Roman" w:hint="eastAsia"/>
      </w:rPr>
    </w:lvl>
    <w:lvl w:ilvl="1" w:tplc="0409000B" w:tentative="1">
      <w:start w:val="1"/>
      <w:numFmt w:val="bullet"/>
      <w:lvlText w:val=""/>
      <w:lvlJc w:val="left"/>
      <w:pPr>
        <w:tabs>
          <w:tab w:val="num" w:pos="6360"/>
        </w:tabs>
        <w:ind w:left="6360" w:hanging="420"/>
      </w:pPr>
      <w:rPr>
        <w:rFonts w:ascii="Wingdings" w:hAnsi="Wingdings" w:hint="default"/>
      </w:rPr>
    </w:lvl>
    <w:lvl w:ilvl="2" w:tplc="0409000D" w:tentative="1">
      <w:start w:val="1"/>
      <w:numFmt w:val="bullet"/>
      <w:lvlText w:val=""/>
      <w:lvlJc w:val="left"/>
      <w:pPr>
        <w:tabs>
          <w:tab w:val="num" w:pos="6780"/>
        </w:tabs>
        <w:ind w:left="6780" w:hanging="420"/>
      </w:pPr>
      <w:rPr>
        <w:rFonts w:ascii="Wingdings" w:hAnsi="Wingdings" w:hint="default"/>
      </w:rPr>
    </w:lvl>
    <w:lvl w:ilvl="3" w:tplc="04090001" w:tentative="1">
      <w:start w:val="1"/>
      <w:numFmt w:val="bullet"/>
      <w:lvlText w:val=""/>
      <w:lvlJc w:val="left"/>
      <w:pPr>
        <w:tabs>
          <w:tab w:val="num" w:pos="7200"/>
        </w:tabs>
        <w:ind w:left="7200" w:hanging="420"/>
      </w:pPr>
      <w:rPr>
        <w:rFonts w:ascii="Wingdings" w:hAnsi="Wingdings" w:hint="default"/>
      </w:rPr>
    </w:lvl>
    <w:lvl w:ilvl="4" w:tplc="0409000B" w:tentative="1">
      <w:start w:val="1"/>
      <w:numFmt w:val="bullet"/>
      <w:lvlText w:val=""/>
      <w:lvlJc w:val="left"/>
      <w:pPr>
        <w:tabs>
          <w:tab w:val="num" w:pos="7620"/>
        </w:tabs>
        <w:ind w:left="7620" w:hanging="420"/>
      </w:pPr>
      <w:rPr>
        <w:rFonts w:ascii="Wingdings" w:hAnsi="Wingdings" w:hint="default"/>
      </w:rPr>
    </w:lvl>
    <w:lvl w:ilvl="5" w:tplc="0409000D" w:tentative="1">
      <w:start w:val="1"/>
      <w:numFmt w:val="bullet"/>
      <w:lvlText w:val=""/>
      <w:lvlJc w:val="left"/>
      <w:pPr>
        <w:tabs>
          <w:tab w:val="num" w:pos="8040"/>
        </w:tabs>
        <w:ind w:left="8040" w:hanging="420"/>
      </w:pPr>
      <w:rPr>
        <w:rFonts w:ascii="Wingdings" w:hAnsi="Wingdings" w:hint="default"/>
      </w:rPr>
    </w:lvl>
    <w:lvl w:ilvl="6" w:tplc="04090001" w:tentative="1">
      <w:start w:val="1"/>
      <w:numFmt w:val="bullet"/>
      <w:lvlText w:val=""/>
      <w:lvlJc w:val="left"/>
      <w:pPr>
        <w:tabs>
          <w:tab w:val="num" w:pos="8460"/>
        </w:tabs>
        <w:ind w:left="8460" w:hanging="420"/>
      </w:pPr>
      <w:rPr>
        <w:rFonts w:ascii="Wingdings" w:hAnsi="Wingdings" w:hint="default"/>
      </w:rPr>
    </w:lvl>
    <w:lvl w:ilvl="7" w:tplc="0409000B" w:tentative="1">
      <w:start w:val="1"/>
      <w:numFmt w:val="bullet"/>
      <w:lvlText w:val=""/>
      <w:lvlJc w:val="left"/>
      <w:pPr>
        <w:tabs>
          <w:tab w:val="num" w:pos="8880"/>
        </w:tabs>
        <w:ind w:left="8880" w:hanging="420"/>
      </w:pPr>
      <w:rPr>
        <w:rFonts w:ascii="Wingdings" w:hAnsi="Wingdings" w:hint="default"/>
      </w:rPr>
    </w:lvl>
    <w:lvl w:ilvl="8" w:tplc="0409000D" w:tentative="1">
      <w:start w:val="1"/>
      <w:numFmt w:val="bullet"/>
      <w:lvlText w:val=""/>
      <w:lvlJc w:val="left"/>
      <w:pPr>
        <w:tabs>
          <w:tab w:val="num" w:pos="9300"/>
        </w:tabs>
        <w:ind w:left="9300" w:hanging="420"/>
      </w:pPr>
      <w:rPr>
        <w:rFonts w:ascii="Wingdings" w:hAnsi="Wingdings" w:hint="default"/>
      </w:rPr>
    </w:lvl>
  </w:abstractNum>
  <w:abstractNum w:abstractNumId="1" w15:restartNumberingAfterBreak="0">
    <w:nsid w:val="58364D85"/>
    <w:multiLevelType w:val="hybridMultilevel"/>
    <w:tmpl w:val="0EB8EE4C"/>
    <w:lvl w:ilvl="0" w:tplc="827C644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206018364">
    <w:abstractNumId w:val="1"/>
  </w:num>
  <w:num w:numId="2" w16cid:durableId="58618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7"/>
  <w:displayHorizontalDrawingGridEvery w:val="0"/>
  <w:displayVerticalDrawingGridEvery w:val="2"/>
  <w:characterSpacingControl w:val="compressPunctuation"/>
  <w:hdrShapeDefaults>
    <o:shapedefaults v:ext="edit" spidmax="2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094"/>
    <w:rsid w:val="000078D8"/>
    <w:rsid w:val="00021B7F"/>
    <w:rsid w:val="000412A8"/>
    <w:rsid w:val="00044496"/>
    <w:rsid w:val="0007445C"/>
    <w:rsid w:val="000779C3"/>
    <w:rsid w:val="000C16D6"/>
    <w:rsid w:val="000C3C0F"/>
    <w:rsid w:val="001141D4"/>
    <w:rsid w:val="00136092"/>
    <w:rsid w:val="0013734D"/>
    <w:rsid w:val="00180338"/>
    <w:rsid w:val="001A7EE0"/>
    <w:rsid w:val="001E6094"/>
    <w:rsid w:val="001F09FF"/>
    <w:rsid w:val="001F0DAB"/>
    <w:rsid w:val="00260A1A"/>
    <w:rsid w:val="00286BB8"/>
    <w:rsid w:val="002B3669"/>
    <w:rsid w:val="002E26F9"/>
    <w:rsid w:val="00313EBC"/>
    <w:rsid w:val="003144C1"/>
    <w:rsid w:val="0032299E"/>
    <w:rsid w:val="003F36BF"/>
    <w:rsid w:val="00446845"/>
    <w:rsid w:val="00527393"/>
    <w:rsid w:val="00556529"/>
    <w:rsid w:val="0058789F"/>
    <w:rsid w:val="0059131F"/>
    <w:rsid w:val="00595AA8"/>
    <w:rsid w:val="005C52A8"/>
    <w:rsid w:val="005D6437"/>
    <w:rsid w:val="00626BC4"/>
    <w:rsid w:val="00681ED4"/>
    <w:rsid w:val="00687FD6"/>
    <w:rsid w:val="006F6BE6"/>
    <w:rsid w:val="00726C92"/>
    <w:rsid w:val="00755804"/>
    <w:rsid w:val="0078740B"/>
    <w:rsid w:val="007C0C59"/>
    <w:rsid w:val="007E5555"/>
    <w:rsid w:val="007F5DC7"/>
    <w:rsid w:val="008151F5"/>
    <w:rsid w:val="00821F1C"/>
    <w:rsid w:val="00862A79"/>
    <w:rsid w:val="00894BDA"/>
    <w:rsid w:val="008B636E"/>
    <w:rsid w:val="008C7E1E"/>
    <w:rsid w:val="00900979"/>
    <w:rsid w:val="0090614B"/>
    <w:rsid w:val="009607A8"/>
    <w:rsid w:val="009F6E00"/>
    <w:rsid w:val="00A474F7"/>
    <w:rsid w:val="00A84475"/>
    <w:rsid w:val="00AF16A1"/>
    <w:rsid w:val="00B030CB"/>
    <w:rsid w:val="00B07A0C"/>
    <w:rsid w:val="00B55DE5"/>
    <w:rsid w:val="00B8607B"/>
    <w:rsid w:val="00BA1AF6"/>
    <w:rsid w:val="00BB16AA"/>
    <w:rsid w:val="00BB2A30"/>
    <w:rsid w:val="00BF6F39"/>
    <w:rsid w:val="00C02D7D"/>
    <w:rsid w:val="00C05EA0"/>
    <w:rsid w:val="00C36675"/>
    <w:rsid w:val="00C60119"/>
    <w:rsid w:val="00CD7942"/>
    <w:rsid w:val="00D0632D"/>
    <w:rsid w:val="00D0789C"/>
    <w:rsid w:val="00D1406B"/>
    <w:rsid w:val="00D2143A"/>
    <w:rsid w:val="00D40087"/>
    <w:rsid w:val="00D42419"/>
    <w:rsid w:val="00D46380"/>
    <w:rsid w:val="00D53817"/>
    <w:rsid w:val="00D80808"/>
    <w:rsid w:val="00E359C6"/>
    <w:rsid w:val="00E41025"/>
    <w:rsid w:val="00E804A9"/>
    <w:rsid w:val="00F51352"/>
    <w:rsid w:val="00F51A7A"/>
    <w:rsid w:val="00F56963"/>
    <w:rsid w:val="00F61630"/>
    <w:rsid w:val="00F8363C"/>
    <w:rsid w:val="00FA71EE"/>
    <w:rsid w:val="00FA7626"/>
    <w:rsid w:val="00FB4EF2"/>
    <w:rsid w:val="00FC2369"/>
    <w:rsid w:val="00FC5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v:textbox inset="5.85pt,.7pt,5.85pt,.7pt"/>
    </o:shapedefaults>
    <o:shapelayout v:ext="edit">
      <o:idmap v:ext="edit" data="2"/>
    </o:shapelayout>
  </w:shapeDefaults>
  <w:decimalSymbol w:val="."/>
  <w:listSeparator w:val=","/>
  <w14:docId w14:val="35A9815A"/>
  <w15:chartTrackingRefBased/>
  <w15:docId w15:val="{3A60C725-074D-4930-B435-077E22A6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F39"/>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BF6F3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F6F39"/>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5C52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27393"/>
    <w:rPr>
      <w:rFonts w:ascii="游ゴシック Light" w:eastAsia="游ゴシック Light" w:hAnsi="游ゴシック Light"/>
      <w:sz w:val="18"/>
      <w:szCs w:val="18"/>
    </w:rPr>
  </w:style>
  <w:style w:type="character" w:customStyle="1" w:styleId="a7">
    <w:name w:val="吹き出し (文字)"/>
    <w:link w:val="a6"/>
    <w:rsid w:val="0052739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BDAB10-F605-4D79-956F-9425DAE7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1061B-5B56-447E-A409-017C06773DC0}">
  <ds:schemaRefs>
    <ds:schemaRef ds:uri="http://schemas.microsoft.com/sharepoint/v3/contenttype/forms"/>
  </ds:schemaRefs>
</ds:datastoreItem>
</file>

<file path=customXml/itemProps3.xml><?xml version="1.0" encoding="utf-8"?>
<ds:datastoreItem xmlns:ds="http://schemas.openxmlformats.org/officeDocument/2006/customXml" ds:itemID="{A95C791E-1C5C-4AF6-86FD-FC785CCDA2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様式第19号(第15条関係)【岸和田土木事務所版】</vt:lpstr>
      <vt:lpstr>様式第19号(第15条関係)【岸和田土木事務所版】</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様式第19号(第15条関係)【岸和田土木事務所版】</dc:title>
  <dc:subject/>
  <dc:creator>岸和田土木事務所公園緑地課</dc:creator>
  <cp:keywords/>
  <dc:description/>
  <cp:lastModifiedBy>NIS002</cp:lastModifiedBy>
  <cp:revision>8</cp:revision>
  <cp:lastPrinted>2021-03-30T05:49:00Z</cp:lastPrinted>
  <dcterms:created xsi:type="dcterms:W3CDTF">2024-02-20T04:14:00Z</dcterms:created>
  <dcterms:modified xsi:type="dcterms:W3CDTF">2024-05-14T01:39:00Z</dcterms:modified>
</cp:coreProperties>
</file>